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C88F63" w14:textId="565134F4" w:rsidR="007523F8" w:rsidRPr="009318E6" w:rsidRDefault="009524E7" w:rsidP="007523F8">
      <w:pPr>
        <w:tabs>
          <w:tab w:val="left" w:pos="7290"/>
        </w:tabs>
        <w:spacing w:after="0"/>
        <w:rPr>
          <w:lang w:val="es-419"/>
        </w:rPr>
      </w:pPr>
      <w:bookmarkStart w:id="0" w:name="_Hlk85788720"/>
      <w:r w:rsidRPr="009318E6">
        <w:rPr>
          <w:lang w:val="es-419"/>
        </w:rPr>
        <w:t>Para publicación inmediata</w:t>
      </w:r>
      <w:r w:rsidRPr="009318E6">
        <w:rPr>
          <w:lang w:val="es-419"/>
        </w:rPr>
        <w:tab/>
        <w:t>Contacto: [Nombre/Título/Agencia]</w:t>
      </w:r>
    </w:p>
    <w:p w14:paraId="2488533F" w14:textId="77777777" w:rsidR="007523F8" w:rsidRPr="009318E6" w:rsidRDefault="009524E7" w:rsidP="007523F8">
      <w:pPr>
        <w:tabs>
          <w:tab w:val="left" w:pos="6660"/>
        </w:tabs>
        <w:spacing w:after="0"/>
        <w:rPr>
          <w:lang w:val="es-419"/>
        </w:rPr>
      </w:pPr>
      <w:r w:rsidRPr="009318E6">
        <w:rPr>
          <w:lang w:val="es-419"/>
        </w:rPr>
        <w:t>[Fecha]</w:t>
      </w:r>
      <w:r w:rsidRPr="009318E6">
        <w:rPr>
          <w:lang w:val="es-419"/>
        </w:rPr>
        <w:tab/>
        <w:t>[Número de teléfono] [Correo electrónico]</w:t>
      </w:r>
    </w:p>
    <w:p w14:paraId="7E15B1B6" w14:textId="77777777" w:rsidR="007523F8" w:rsidRPr="009318E6" w:rsidRDefault="007523F8" w:rsidP="007523F8">
      <w:pPr>
        <w:spacing w:after="0"/>
        <w:rPr>
          <w:lang w:val="es-419"/>
        </w:rPr>
      </w:pPr>
    </w:p>
    <w:p w14:paraId="479839C5" w14:textId="2978BC1A" w:rsidR="007523F8" w:rsidRPr="009318E6" w:rsidRDefault="005818A8" w:rsidP="007523F8">
      <w:pPr>
        <w:spacing w:after="0"/>
        <w:rPr>
          <w:lang w:val="es-419"/>
        </w:rPr>
      </w:pPr>
      <w:r w:rsidRPr="009318E6">
        <w:rPr>
          <w:lang w:val="es-419"/>
        </w:rPr>
        <w:t>Enero es el Mes Nacional de Concientización sobre el Acecho</w:t>
      </w:r>
    </w:p>
    <w:p w14:paraId="33452866" w14:textId="2692610D" w:rsidR="007523F8" w:rsidRPr="009318E6" w:rsidRDefault="009524E7" w:rsidP="007523F8">
      <w:pPr>
        <w:spacing w:after="0"/>
        <w:rPr>
          <w:lang w:val="es-419"/>
        </w:rPr>
      </w:pPr>
      <w:r w:rsidRPr="009318E6">
        <w:rPr>
          <w:lang w:val="es-419"/>
        </w:rPr>
        <w:t xml:space="preserve">[Nombre de la organización] </w:t>
      </w:r>
      <w:r w:rsidR="005818A8" w:rsidRPr="009318E6">
        <w:rPr>
          <w:lang w:val="es-419"/>
        </w:rPr>
        <w:t>lanza una campaña de concientización comunitaria sobre el acecho</w:t>
      </w:r>
    </w:p>
    <w:p w14:paraId="58A1E6CB" w14:textId="77777777" w:rsidR="005818A8" w:rsidRPr="009318E6" w:rsidRDefault="005818A8" w:rsidP="007523F8">
      <w:pPr>
        <w:spacing w:after="0"/>
        <w:rPr>
          <w:lang w:val="es-419"/>
        </w:rPr>
      </w:pPr>
    </w:p>
    <w:p w14:paraId="5B30DE3A" w14:textId="774592F6" w:rsidR="005818A8" w:rsidRPr="009318E6" w:rsidRDefault="009524E7" w:rsidP="002357B0">
      <w:pPr>
        <w:rPr>
          <w:lang w:val="es-419"/>
        </w:rPr>
      </w:pPr>
      <w:r w:rsidRPr="009318E6">
        <w:rPr>
          <w:lang w:val="es-419"/>
        </w:rPr>
        <w:t xml:space="preserve">CIUDAD/ESTADO </w:t>
      </w:r>
      <w:r w:rsidR="005818A8" w:rsidRPr="009318E6">
        <w:rPr>
          <w:lang w:val="es-419"/>
        </w:rPr>
        <w:t>–</w:t>
      </w:r>
      <w:r w:rsidR="00FD6AAC" w:rsidRPr="009318E6">
        <w:rPr>
          <w:rStyle w:val="Emphasis"/>
          <w:lang w:val="es-419"/>
        </w:rPr>
        <w:t xml:space="preserve"> </w:t>
      </w:r>
      <w:bookmarkStart w:id="1" w:name="_Hlk149901262"/>
      <w:r w:rsidR="005818A8" w:rsidRPr="009318E6">
        <w:rPr>
          <w:lang w:val="es-419"/>
        </w:rPr>
        <w:t xml:space="preserve">En enero de 2024 se celebra el aniversario número veinte del </w:t>
      </w:r>
      <w:hyperlink r:id="rId8" w:history="1">
        <w:r w:rsidR="005818A8" w:rsidRPr="009318E6">
          <w:rPr>
            <w:rStyle w:val="Hyperlink"/>
            <w:lang w:val="es-419"/>
          </w:rPr>
          <w:t>Mes Nacional de Concientización sobre el Acecho (NSAM, por sus siglas en inglés)</w:t>
        </w:r>
      </w:hyperlink>
      <w:r w:rsidR="005818A8" w:rsidRPr="009318E6">
        <w:rPr>
          <w:lang w:val="es-419"/>
        </w:rPr>
        <w:t>, una llamada anual a la acción para reconocer y responder a este victimización traumático y peligroso.</w:t>
      </w:r>
    </w:p>
    <w:p w14:paraId="3838ED8A" w14:textId="6102AFE3" w:rsidR="005818A8" w:rsidRPr="009318E6" w:rsidRDefault="005818A8" w:rsidP="005818A8">
      <w:pPr>
        <w:rPr>
          <w:lang w:val="es-419"/>
        </w:rPr>
      </w:pPr>
      <w:r w:rsidRPr="009318E6">
        <w:rPr>
          <w:lang w:val="es-419"/>
        </w:rPr>
        <w:t>El acecho afecta a casi 1 de cada 3 mujeres y 1 de cada 6 hombres en los Estados Unidos</w:t>
      </w:r>
      <w:r w:rsidR="00967033">
        <w:rPr>
          <w:rStyle w:val="EndnoteReference"/>
          <w:lang w:val="es-419"/>
        </w:rPr>
        <w:endnoteReference w:id="1"/>
      </w:r>
      <w:r w:rsidRPr="009318E6">
        <w:rPr>
          <w:lang w:val="es-419"/>
        </w:rPr>
        <w:t xml:space="preserve">, pero con demasiada frecuencia, el acecho no se reconoce ni se aborda. Se requiere de todos nosotros/as (intercesores/as, sistemas legales, víctimas/sobrevivientes y sus amigos/as y familiares) para reconocer y responder mejor al acecho. Este mes, [nombre de la organización] les invita a unirse a nuestros esfuerzos para difundir la conciencia sobre el acecho a través del tema de </w:t>
      </w:r>
      <w:r w:rsidRPr="009318E6">
        <w:rPr>
          <w:rStyle w:val="Emphasis"/>
          <w:lang w:val="es-419"/>
        </w:rPr>
        <w:t>“CONÓZCALO, IDENTIFÍQUELO y DETÉNGALO”.</w:t>
      </w:r>
    </w:p>
    <w:p w14:paraId="4323D00B" w14:textId="7D3108AC" w:rsidR="005818A8" w:rsidRPr="009318E6" w:rsidRDefault="005818A8" w:rsidP="002357B0">
      <w:pPr>
        <w:rPr>
          <w:lang w:val="es-419"/>
        </w:rPr>
      </w:pPr>
      <w:r w:rsidRPr="009318E6">
        <w:rPr>
          <w:lang w:val="es-419"/>
        </w:rPr>
        <w:t>El acecho es una victimización peligrosa y devastadora en sí misma y, a menudo, se cruza con la violencia física y sexual. El acecho aumenta tres veces el riesgo de homicidio de la pareja</w:t>
      </w:r>
      <w:r w:rsidRPr="009318E6">
        <w:rPr>
          <w:vertAlign w:val="superscript"/>
          <w:lang w:val="es-419"/>
        </w:rPr>
        <w:endnoteReference w:id="2"/>
      </w:r>
      <w:r w:rsidRPr="009318E6">
        <w:rPr>
          <w:lang w:val="es-419"/>
        </w:rPr>
        <w:t>, y 1 de cada 5 acechadores utiliza armas para amenazar o dañar a las víctimas</w:t>
      </w:r>
      <w:r w:rsidRPr="009318E6">
        <w:rPr>
          <w:vertAlign w:val="superscript"/>
          <w:lang w:val="es-419"/>
        </w:rPr>
        <w:endnoteReference w:id="3"/>
      </w:r>
      <w:r w:rsidRPr="009318E6">
        <w:rPr>
          <w:lang w:val="es-419"/>
        </w:rPr>
        <w:t>. Los/las sobrevivientes a menudo sufren ansiedad, disfunción social y depresión severa como resultado de su victimización, y muchos pierden tiempo en el trabajo y/o se mudan</w:t>
      </w:r>
      <w:r w:rsidRPr="009318E6">
        <w:rPr>
          <w:vertAlign w:val="superscript"/>
          <w:lang w:val="es-419"/>
        </w:rPr>
        <w:endnoteReference w:id="4"/>
      </w:r>
      <w:r w:rsidRPr="009318E6">
        <w:rPr>
          <w:vertAlign w:val="superscript"/>
          <w:lang w:val="es-419"/>
        </w:rPr>
        <w:t>,</w:t>
      </w:r>
      <w:r w:rsidRPr="009318E6">
        <w:rPr>
          <w:vertAlign w:val="superscript"/>
          <w:lang w:val="es-419"/>
        </w:rPr>
        <w:endnoteReference w:id="5"/>
      </w:r>
      <w:r w:rsidRPr="009318E6">
        <w:rPr>
          <w:lang w:val="es-419"/>
        </w:rPr>
        <w:t>. El acecho puede afectar todos los aspectos de la vida de un</w:t>
      </w:r>
      <w:r w:rsidR="00540889" w:rsidRPr="009318E6">
        <w:rPr>
          <w:lang w:val="es-419"/>
        </w:rPr>
        <w:t>/una</w:t>
      </w:r>
      <w:r w:rsidRPr="009318E6">
        <w:rPr>
          <w:lang w:val="es-419"/>
        </w:rPr>
        <w:t xml:space="preserve"> sobreviviente, sin embargo, muchas víctimas, familias, proveedores de servicios, profesionales de la justicia penal y civil y el público en general subestiman su peligro y urgencia.</w:t>
      </w:r>
      <w:r w:rsidR="00540889" w:rsidRPr="009318E6">
        <w:rPr>
          <w:lang w:val="es-419"/>
        </w:rPr>
        <w:t xml:space="preserve"> </w:t>
      </w:r>
      <w:r w:rsidRPr="009318E6">
        <w:rPr>
          <w:lang w:val="es-419"/>
        </w:rPr>
        <w:t>La gran mayoría de las víctimas cuentan su situación primero a sus amigos o familiares, y la forma en que respondemos influye en si buscan más ayuda o no.</w:t>
      </w:r>
    </w:p>
    <w:p w14:paraId="31C033D3" w14:textId="698A04F6" w:rsidR="00540889" w:rsidRPr="009318E6" w:rsidRDefault="00540889" w:rsidP="00540889">
      <w:pPr>
        <w:rPr>
          <w:lang w:val="es-419"/>
        </w:rPr>
      </w:pPr>
      <w:r w:rsidRPr="009318E6">
        <w:rPr>
          <w:lang w:val="es-419"/>
        </w:rPr>
        <w:t xml:space="preserve">El acecho se define como un patrón de comportamiento dirigido a una persona específica que causaría que una persona razonable sintiera miedo o angustia emocional. Los incidentes individuales en el patrón pueden ser o no ser actos criminales. Así como el miedo es muy personal, también lo es el acecho; los/las acechadores a menudo se involucran en comportamientos que parecen inofensivos para los extraños pero que son aterradores en contexto. Por ejemplo: recibir una entrega de flores por sorpresa suele ser una experiencia grata, pero cuando una víctima se ha mudado de residencia silenciosamente para escapar de una persona que le acecha, esa entrega de flores puede ser un mensaje aterrador y amenazador de que la persona que le acecha la ha encontrado. La mayoría de los/las acechadores se dirigen a personas que conocen, y la mayoría de los/las acechadores son parejas íntimas o conocidos </w:t>
      </w:r>
      <w:r w:rsidRPr="009318E6">
        <w:rPr>
          <w:lang w:val="es-419"/>
        </w:rPr>
        <w:lastRenderedPageBreak/>
        <w:t>de sus víctimas que a menudo tienen un conocimiento íntimo de las vulnerabilidades de la víctima y de lo que podría asustarla.</w:t>
      </w:r>
      <w:r w:rsidR="001162CA">
        <w:rPr>
          <w:rStyle w:val="EndnoteReference"/>
          <w:lang w:val="es-419"/>
        </w:rPr>
        <w:endnoteReference w:id="6"/>
      </w:r>
    </w:p>
    <w:p w14:paraId="7EAEA9F1" w14:textId="6DD1ABBE" w:rsidR="00540889" w:rsidRPr="009318E6" w:rsidRDefault="00540889" w:rsidP="007E175D">
      <w:pPr>
        <w:rPr>
          <w:lang w:val="es-419"/>
        </w:rPr>
      </w:pPr>
      <w:r w:rsidRPr="009318E6">
        <w:rPr>
          <w:lang w:val="es-419"/>
        </w:rPr>
        <w:t>La mayoría de las personas que acechan utilizan tecnología y tácticas en persona para observar, contactar, amenazar, sabotear y/o asustar de otro modo a sus víctimas</w:t>
      </w:r>
      <w:r w:rsidRPr="009318E6">
        <w:rPr>
          <w:vertAlign w:val="superscript"/>
          <w:lang w:val="es-419"/>
        </w:rPr>
        <w:endnoteReference w:id="7"/>
      </w:r>
      <w:r w:rsidRPr="009318E6">
        <w:rPr>
          <w:lang w:val="es-419"/>
        </w:rPr>
        <w:t>.  Las tácticas de acecho comunes incluyen llamadas, mensajes de texto, correos electrónicos y mensajes no deseados, aparecer sin invitación, difundir rumores y ser seguido y observado.</w:t>
      </w:r>
    </w:p>
    <w:p w14:paraId="7D3BAE5E" w14:textId="0CB955C8" w:rsidR="00FD6AAC" w:rsidRPr="009318E6" w:rsidRDefault="007E175D" w:rsidP="00FD6AAC">
      <w:pPr>
        <w:rPr>
          <w:lang w:val="es-419"/>
        </w:rPr>
      </w:pPr>
      <w:r w:rsidRPr="009318E6">
        <w:rPr>
          <w:rStyle w:val="Emphasis"/>
          <w:rFonts w:ascii="Brandon Grotesque Light" w:hAnsi="Brandon Grotesque Light"/>
          <w:lang w:val="es-419"/>
        </w:rPr>
        <w:t xml:space="preserve">El tema de NSAM de </w:t>
      </w:r>
      <w:r w:rsidRPr="009318E6">
        <w:rPr>
          <w:rStyle w:val="Emphasis"/>
          <w:lang w:val="es-419"/>
        </w:rPr>
        <w:t xml:space="preserve">“CONÓZCALO, IDENTIFÍQUELO y DETÉNGALO” </w:t>
      </w:r>
      <w:r w:rsidRPr="009318E6">
        <w:rPr>
          <w:rStyle w:val="Emphasis"/>
          <w:rFonts w:ascii="Brandon Grotesque Light" w:hAnsi="Brandon Grotesque Light"/>
          <w:lang w:val="es-419"/>
        </w:rPr>
        <w:t>es una llamada a la acción para todos en [nombre de la comunidad] y en todo el país. “Todos tenemos un papel que desempeñar a la hora de identificar el acecho, intervenir cuando sea necesario y apoyar a las víctimas y los/las supervivientes”, dijo [nombre y cargo del portavoz local (con autorización)]. [Nombre de su organización] hace una llamada a [nombre de la comunidad] para unir esfuerzos para crear conciencia sobre el acecho este mes; aprenda cómo involucrarse con NSAM y el Día de Acción del 18 de enero en</w:t>
      </w:r>
      <w:bookmarkEnd w:id="1"/>
      <w:r w:rsidR="00FD6AAC" w:rsidRPr="009318E6">
        <w:rPr>
          <w:lang w:val="es-419"/>
        </w:rPr>
        <w:t xml:space="preserve"> </w:t>
      </w:r>
      <w:hyperlink r:id="rId9" w:history="1">
        <w:r w:rsidR="006603DB" w:rsidRPr="009318E6">
          <w:rPr>
            <w:rStyle w:val="Hyperlink"/>
            <w:lang w:val="es-419"/>
          </w:rPr>
          <w:t>S</w:t>
        </w:r>
        <w:r w:rsidR="00FD6AAC" w:rsidRPr="009318E6">
          <w:rPr>
            <w:rStyle w:val="Hyperlink"/>
            <w:lang w:val="es-419"/>
          </w:rPr>
          <w:t>talking</w:t>
        </w:r>
        <w:r w:rsidR="006603DB" w:rsidRPr="009318E6">
          <w:rPr>
            <w:rStyle w:val="Hyperlink"/>
            <w:lang w:val="es-419"/>
          </w:rPr>
          <w:t>A</w:t>
        </w:r>
        <w:r w:rsidR="00FD6AAC" w:rsidRPr="009318E6">
          <w:rPr>
            <w:rStyle w:val="Hyperlink"/>
            <w:lang w:val="es-419"/>
          </w:rPr>
          <w:t>wareness.org</w:t>
        </w:r>
      </w:hyperlink>
      <w:r w:rsidR="00FD6AAC" w:rsidRPr="009318E6">
        <w:rPr>
          <w:lang w:val="es-419"/>
        </w:rPr>
        <w:t>.</w:t>
      </w:r>
    </w:p>
    <w:bookmarkEnd w:id="0"/>
    <w:p w14:paraId="5387A292" w14:textId="6EC57E65" w:rsidR="007523F8" w:rsidRDefault="001410F0" w:rsidP="00FD6AAC">
      <w:pPr>
        <w:rPr>
          <w:lang w:val="es-419"/>
        </w:rPr>
      </w:pPr>
      <w:r w:rsidRPr="009318E6">
        <w:rPr>
          <w:lang w:val="es-419"/>
        </w:rPr>
        <w:t>[Agregue aquí la declaración de misión de su organización.]</w:t>
      </w:r>
    </w:p>
    <w:p w14:paraId="298EE380" w14:textId="77777777" w:rsidR="00087658" w:rsidRPr="009318E6" w:rsidRDefault="00087658" w:rsidP="00FD6AAC">
      <w:pPr>
        <w:rPr>
          <w:lang w:val="es-419"/>
        </w:rPr>
      </w:pPr>
      <w:bookmarkStart w:id="2" w:name="_GoBack"/>
      <w:bookmarkEnd w:id="2"/>
    </w:p>
    <w:sectPr w:rsidR="00087658" w:rsidRPr="009318E6" w:rsidSect="007523F8">
      <w:headerReference w:type="default" r:id="rId10"/>
      <w:footerReference w:type="default" r:id="rId11"/>
      <w:type w:val="continuous"/>
      <w:pgSz w:w="12240" w:h="15840"/>
      <w:pgMar w:top="261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75B82A" w14:textId="77777777" w:rsidR="007E78F1" w:rsidRDefault="007E78F1" w:rsidP="009B7282">
      <w:r>
        <w:separator/>
      </w:r>
    </w:p>
  </w:endnote>
  <w:endnote w:type="continuationSeparator" w:id="0">
    <w:p w14:paraId="1818F623" w14:textId="77777777" w:rsidR="007E78F1" w:rsidRDefault="007E78F1" w:rsidP="009B7282">
      <w:r>
        <w:continuationSeparator/>
      </w:r>
    </w:p>
  </w:endnote>
  <w:endnote w:id="1">
    <w:p w14:paraId="33423EA7" w14:textId="0B39F223" w:rsidR="00967033" w:rsidRPr="00747C9C" w:rsidRDefault="00967033" w:rsidP="001162CA">
      <w:pPr>
        <w:pBdr>
          <w:top w:val="nil"/>
          <w:left w:val="nil"/>
          <w:bottom w:val="nil"/>
          <w:right w:val="nil"/>
          <w:between w:val="nil"/>
        </w:pBdr>
        <w:spacing w:after="0"/>
        <w:ind w:left="180" w:hanging="90"/>
        <w:rPr>
          <w:i/>
          <w:color w:val="000000"/>
          <w:sz w:val="18"/>
          <w:szCs w:val="20"/>
        </w:rPr>
      </w:pPr>
      <w:r w:rsidRPr="00747C9C">
        <w:rPr>
          <w:rStyle w:val="EndnoteReference"/>
          <w:sz w:val="18"/>
        </w:rPr>
        <w:endnoteRef/>
      </w:r>
      <w:r w:rsidRPr="00747C9C">
        <w:rPr>
          <w:sz w:val="18"/>
        </w:rPr>
        <w:t xml:space="preserve"> </w:t>
      </w:r>
      <w:r w:rsidR="00747C9C" w:rsidRPr="00747C9C">
        <w:rPr>
          <w:i/>
          <w:color w:val="000000"/>
          <w:sz w:val="18"/>
          <w:szCs w:val="20"/>
          <w:lang w:bidi="en-US"/>
        </w:rPr>
        <w:t xml:space="preserve">Smith, S.G., Basile, K.C., &amp; </w:t>
      </w:r>
      <w:proofErr w:type="spellStart"/>
      <w:r w:rsidR="00747C9C" w:rsidRPr="00747C9C">
        <w:rPr>
          <w:i/>
          <w:color w:val="000000"/>
          <w:sz w:val="18"/>
          <w:szCs w:val="20"/>
          <w:lang w:bidi="en-US"/>
        </w:rPr>
        <w:t>Kresnow</w:t>
      </w:r>
      <w:proofErr w:type="spellEnd"/>
      <w:r w:rsidR="00747C9C" w:rsidRPr="00747C9C">
        <w:rPr>
          <w:i/>
          <w:color w:val="000000"/>
          <w:sz w:val="18"/>
          <w:szCs w:val="20"/>
          <w:lang w:bidi="en-US"/>
        </w:rPr>
        <w:t>, M. (2022). The National Intimate Partner and Sexual Violence Survey (NISVS): 2016/2017 Report on Stalking. Atlanta, GA: National Center for Injury Prevention and Control, Centers for Disease control and Prevention.</w:t>
      </w:r>
    </w:p>
  </w:endnote>
  <w:endnote w:id="2">
    <w:p w14:paraId="576EAF7F" w14:textId="225A8AD8" w:rsidR="005818A8" w:rsidRPr="00747C9C" w:rsidRDefault="005818A8" w:rsidP="001162CA">
      <w:pPr>
        <w:pStyle w:val="EndnoteText"/>
        <w:ind w:left="180" w:hanging="90"/>
        <w:rPr>
          <w:sz w:val="18"/>
        </w:rPr>
      </w:pPr>
      <w:r w:rsidRPr="00747C9C">
        <w:rPr>
          <w:rStyle w:val="EndnoteReference"/>
          <w:sz w:val="18"/>
        </w:rPr>
        <w:endnoteRef/>
      </w:r>
      <w:r w:rsidRPr="00747C9C">
        <w:rPr>
          <w:sz w:val="18"/>
        </w:rPr>
        <w:t xml:space="preserve"> </w:t>
      </w:r>
      <w:r w:rsidR="00747C9C" w:rsidRPr="00747C9C">
        <w:rPr>
          <w:i/>
          <w:color w:val="000000"/>
          <w:sz w:val="18"/>
        </w:rPr>
        <w:t>Spencer, C.M. &amp; Stith, S.M. (2018). Risk Factors for Male Perpetration and Female Victimization of Intimate Partner Homicide: A Meta-Analysis. Trauma, Violence, &amp; Abuse 21(3): 527-540.</w:t>
      </w:r>
    </w:p>
  </w:endnote>
  <w:endnote w:id="3">
    <w:p w14:paraId="4C4F6DEF" w14:textId="503580B7" w:rsidR="005818A8" w:rsidRPr="00747C9C" w:rsidRDefault="005818A8" w:rsidP="001162CA">
      <w:pPr>
        <w:pStyle w:val="EndnoteText"/>
        <w:ind w:left="180" w:hanging="90"/>
        <w:rPr>
          <w:sz w:val="18"/>
        </w:rPr>
      </w:pPr>
      <w:r w:rsidRPr="00747C9C">
        <w:rPr>
          <w:rStyle w:val="EndnoteReference"/>
          <w:sz w:val="18"/>
        </w:rPr>
        <w:endnoteRef/>
      </w:r>
      <w:r w:rsidRPr="00747C9C">
        <w:rPr>
          <w:sz w:val="18"/>
        </w:rPr>
        <w:t xml:space="preserve"> </w:t>
      </w:r>
      <w:proofErr w:type="spellStart"/>
      <w:r w:rsidR="00747C9C" w:rsidRPr="00747C9C">
        <w:rPr>
          <w:i/>
          <w:color w:val="000000"/>
          <w:sz w:val="18"/>
        </w:rPr>
        <w:t>Mohandie</w:t>
      </w:r>
      <w:proofErr w:type="spellEnd"/>
      <w:r w:rsidR="00747C9C" w:rsidRPr="00747C9C">
        <w:rPr>
          <w:i/>
          <w:color w:val="000000"/>
          <w:sz w:val="18"/>
        </w:rPr>
        <w:t xml:space="preserve">, K., </w:t>
      </w:r>
      <w:proofErr w:type="spellStart"/>
      <w:r w:rsidR="00747C9C" w:rsidRPr="00747C9C">
        <w:rPr>
          <w:i/>
          <w:color w:val="000000"/>
          <w:sz w:val="18"/>
        </w:rPr>
        <w:t>Meloy</w:t>
      </w:r>
      <w:proofErr w:type="spellEnd"/>
      <w:r w:rsidR="00747C9C" w:rsidRPr="00747C9C">
        <w:rPr>
          <w:i/>
          <w:color w:val="000000"/>
          <w:sz w:val="18"/>
        </w:rPr>
        <w:t xml:space="preserve">, J.R., McGowan, M.G., &amp; Williams, J. (2006).  The RECON Typology of Stalking: Reliability and Validity Based upon a Large Sample of North American Stalkers. </w:t>
      </w:r>
      <w:r w:rsidR="00747C9C" w:rsidRPr="00747C9C">
        <w:rPr>
          <w:i/>
          <w:iCs/>
          <w:color w:val="000000"/>
          <w:sz w:val="18"/>
        </w:rPr>
        <w:t>Journal of Forensic Sciences, 51</w:t>
      </w:r>
      <w:r w:rsidR="00747C9C" w:rsidRPr="00747C9C">
        <w:rPr>
          <w:i/>
          <w:color w:val="000000"/>
          <w:sz w:val="18"/>
        </w:rPr>
        <w:t xml:space="preserve"> (1), 147-155.</w:t>
      </w:r>
    </w:p>
  </w:endnote>
  <w:endnote w:id="4">
    <w:p w14:paraId="3647C6F8" w14:textId="7AB525F6" w:rsidR="005818A8" w:rsidRPr="00747C9C" w:rsidRDefault="005818A8" w:rsidP="001162CA">
      <w:pPr>
        <w:pStyle w:val="EndnoteText"/>
        <w:ind w:left="180" w:hanging="90"/>
        <w:rPr>
          <w:sz w:val="18"/>
        </w:rPr>
      </w:pPr>
      <w:r w:rsidRPr="00747C9C">
        <w:rPr>
          <w:rStyle w:val="EndnoteReference"/>
          <w:sz w:val="18"/>
        </w:rPr>
        <w:endnoteRef/>
      </w:r>
      <w:r w:rsidRPr="00747C9C">
        <w:rPr>
          <w:sz w:val="18"/>
        </w:rPr>
        <w:t xml:space="preserve"> </w:t>
      </w:r>
      <w:proofErr w:type="spellStart"/>
      <w:r w:rsidR="00747C9C" w:rsidRPr="00747C9C">
        <w:rPr>
          <w:i/>
          <w:color w:val="000000"/>
          <w:sz w:val="18"/>
        </w:rPr>
        <w:t>Blaauw</w:t>
      </w:r>
      <w:proofErr w:type="spellEnd"/>
      <w:r w:rsidR="00747C9C" w:rsidRPr="00747C9C">
        <w:rPr>
          <w:i/>
          <w:color w:val="000000"/>
          <w:sz w:val="18"/>
        </w:rPr>
        <w:t xml:space="preserve">, E., </w:t>
      </w:r>
      <w:proofErr w:type="spellStart"/>
      <w:r w:rsidR="00747C9C" w:rsidRPr="00747C9C">
        <w:rPr>
          <w:i/>
          <w:color w:val="000000"/>
          <w:sz w:val="18"/>
        </w:rPr>
        <w:t>Arensman</w:t>
      </w:r>
      <w:proofErr w:type="spellEnd"/>
      <w:r w:rsidR="00747C9C" w:rsidRPr="00747C9C">
        <w:rPr>
          <w:i/>
          <w:color w:val="000000"/>
          <w:sz w:val="18"/>
        </w:rPr>
        <w:t xml:space="preserve">, E., Winkel, F.W., </w:t>
      </w:r>
      <w:proofErr w:type="spellStart"/>
      <w:r w:rsidR="00747C9C" w:rsidRPr="00747C9C">
        <w:rPr>
          <w:i/>
          <w:color w:val="000000"/>
          <w:sz w:val="18"/>
        </w:rPr>
        <w:t>Freeve</w:t>
      </w:r>
      <w:proofErr w:type="spellEnd"/>
      <w:r w:rsidR="00747C9C" w:rsidRPr="00747C9C">
        <w:rPr>
          <w:i/>
          <w:color w:val="000000"/>
          <w:sz w:val="18"/>
        </w:rPr>
        <w:t>, A., &amp; Sheridan, L. (2002). The Toll of Stalking. Journal of Interpersonal Violence 17(1): 50-63.</w:t>
      </w:r>
    </w:p>
  </w:endnote>
  <w:endnote w:id="5">
    <w:p w14:paraId="7AA8F30E" w14:textId="0D4FDAD9" w:rsidR="005818A8" w:rsidRPr="00747C9C" w:rsidRDefault="005818A8" w:rsidP="001162CA">
      <w:pPr>
        <w:pStyle w:val="EndnoteText"/>
        <w:ind w:left="180" w:hanging="90"/>
        <w:rPr>
          <w:sz w:val="18"/>
        </w:rPr>
      </w:pPr>
      <w:r w:rsidRPr="00747C9C">
        <w:rPr>
          <w:rStyle w:val="EndnoteReference"/>
          <w:sz w:val="18"/>
        </w:rPr>
        <w:endnoteRef/>
      </w:r>
      <w:r w:rsidRPr="00747C9C">
        <w:rPr>
          <w:sz w:val="18"/>
        </w:rPr>
        <w:t xml:space="preserve"> </w:t>
      </w:r>
      <w:r w:rsidR="00747C9C" w:rsidRPr="00747C9C">
        <w:rPr>
          <w:i/>
          <w:color w:val="000000"/>
          <w:sz w:val="18"/>
          <w:lang w:val="pt-BR"/>
        </w:rPr>
        <w:t xml:space="preserve">Baum, K., Catalano, S., &amp; Rand, M. (2009).  </w:t>
      </w:r>
      <w:r w:rsidR="00747C9C" w:rsidRPr="00747C9C">
        <w:rPr>
          <w:i/>
          <w:color w:val="000000"/>
          <w:sz w:val="18"/>
        </w:rPr>
        <w:t>Stalking Victimization in the United States. Washington, DC: Bureau of Justice Statistics.</w:t>
      </w:r>
    </w:p>
  </w:endnote>
  <w:endnote w:id="6">
    <w:p w14:paraId="6EED49ED" w14:textId="017508B7" w:rsidR="001162CA" w:rsidRDefault="001162CA" w:rsidP="001162CA">
      <w:pPr>
        <w:pStyle w:val="EndnoteText"/>
        <w:ind w:left="180" w:hanging="90"/>
      </w:pPr>
      <w:r>
        <w:rPr>
          <w:rStyle w:val="EndnoteReference"/>
        </w:rPr>
        <w:endnoteRef/>
      </w:r>
      <w:r>
        <w:t xml:space="preserve"> </w:t>
      </w:r>
      <w:r w:rsidRPr="00747C9C">
        <w:rPr>
          <w:i/>
          <w:color w:val="000000"/>
          <w:sz w:val="18"/>
          <w:lang w:bidi="en-US"/>
        </w:rPr>
        <w:t xml:space="preserve">Smith, S.G., Basile, K.C., &amp; </w:t>
      </w:r>
      <w:proofErr w:type="spellStart"/>
      <w:r w:rsidRPr="00747C9C">
        <w:rPr>
          <w:i/>
          <w:color w:val="000000"/>
          <w:sz w:val="18"/>
          <w:lang w:bidi="en-US"/>
        </w:rPr>
        <w:t>Kresnow</w:t>
      </w:r>
      <w:proofErr w:type="spellEnd"/>
      <w:r w:rsidRPr="00747C9C">
        <w:rPr>
          <w:i/>
          <w:color w:val="000000"/>
          <w:sz w:val="18"/>
          <w:lang w:bidi="en-US"/>
        </w:rPr>
        <w:t>, M. (2022). The National Intimate Partner and Sexual Violence Survey (NISVS): 2016/2017 Report on Stalking. Atlanta, GA: National Center for Injury Prevention and Control, Centers for Disease control and Prevention.</w:t>
      </w:r>
    </w:p>
  </w:endnote>
  <w:endnote w:id="7">
    <w:p w14:paraId="6F59A669" w14:textId="0B367691" w:rsidR="00540889" w:rsidRPr="00747C9C" w:rsidRDefault="00747C9C" w:rsidP="001162CA">
      <w:pPr>
        <w:pBdr>
          <w:top w:val="nil"/>
          <w:left w:val="nil"/>
          <w:bottom w:val="nil"/>
          <w:right w:val="nil"/>
          <w:between w:val="nil"/>
        </w:pBdr>
        <w:spacing w:after="0"/>
        <w:ind w:left="180" w:hanging="90"/>
        <w:rPr>
          <w:i/>
          <w:color w:val="000000"/>
          <w:sz w:val="18"/>
          <w:szCs w:val="20"/>
        </w:rPr>
      </w:pPr>
      <w:r w:rsidRPr="00747C9C">
        <w:rPr>
          <w:i/>
          <w:color w:val="000000"/>
          <w:sz w:val="18"/>
          <w:szCs w:val="20"/>
          <w:vertAlign w:val="superscript"/>
        </w:rPr>
        <w:endnoteRef/>
      </w:r>
      <w:r w:rsidRPr="00747C9C">
        <w:rPr>
          <w:i/>
          <w:color w:val="000000"/>
          <w:sz w:val="18"/>
          <w:szCs w:val="20"/>
        </w:rPr>
        <w:t xml:space="preserve"> </w:t>
      </w:r>
      <w:r w:rsidRPr="00747C9C">
        <w:rPr>
          <w:i/>
          <w:color w:val="000000"/>
          <w:sz w:val="18"/>
          <w:szCs w:val="20"/>
        </w:rPr>
        <w:t>Truman, J.L., &amp; Morgan, R.E. (2021). Stalking Victimization, 2016. Washington, DC: US DOJ, Bureau of Justice Statistics, Special Report.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randon Grotesque Light">
    <w:panose1 w:val="020B0303020203060202"/>
    <w:charset w:val="00"/>
    <w:family w:val="swiss"/>
    <w:notTrueType/>
    <w:pitch w:val="variable"/>
    <w:sig w:usb0="A00000AF" w:usb1="5000205B" w:usb2="00000000" w:usb3="00000000" w:csb0="0000009B" w:csb1="00000000"/>
  </w:font>
  <w:font w:name="Segoe UI">
    <w:panose1 w:val="020B0502040204020203"/>
    <w:charset w:val="00"/>
    <w:family w:val="swiss"/>
    <w:pitch w:val="variable"/>
    <w:sig w:usb0="E4002EFF" w:usb1="C000E47F" w:usb2="00000009" w:usb3="00000000" w:csb0="000001FF" w:csb1="00000000"/>
  </w:font>
  <w:font w:name="Brandon Grotesque Bold">
    <w:panose1 w:val="020B08030202030D0202"/>
    <w:charset w:val="00"/>
    <w:family w:val="swiss"/>
    <w:notTrueType/>
    <w:pitch w:val="variable"/>
    <w:sig w:usb0="A00000AF" w:usb1="5000205B" w:usb2="00000000" w:usb3="00000000" w:csb0="0000009B" w:csb1="00000000"/>
  </w:font>
  <w:font w:name="Brandon Grotesque Black">
    <w:panose1 w:val="020B0A03020203060202"/>
    <w:charset w:val="00"/>
    <w:family w:val="swiss"/>
    <w:notTrueType/>
    <w:pitch w:val="variable"/>
    <w:sig w:usb0="A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12C76B" w14:textId="51DA8A2C" w:rsidR="002D3DBF" w:rsidRDefault="002D3DBF" w:rsidP="009B7282">
    <w:pPr>
      <w:pStyle w:val="Footer"/>
    </w:pPr>
    <w:bookmarkStart w:id="5" w:name="_Hlk117670220"/>
    <w:bookmarkStart w:id="6" w:name="_Hlk117670221"/>
    <w:r>
      <w:rPr>
        <w:noProof/>
      </w:rPr>
      <mc:AlternateContent>
        <mc:Choice Requires="wpg">
          <w:drawing>
            <wp:anchor distT="0" distB="0" distL="114300" distR="114300" simplePos="0" relativeHeight="251680768" behindDoc="0" locked="0" layoutInCell="1" allowOverlap="1" wp14:anchorId="20653405" wp14:editId="109CBF9F">
              <wp:simplePos x="0" y="0"/>
              <wp:positionH relativeFrom="margin">
                <wp:posOffset>-10633</wp:posOffset>
              </wp:positionH>
              <wp:positionV relativeFrom="paragraph">
                <wp:posOffset>75166</wp:posOffset>
              </wp:positionV>
              <wp:extent cx="6825961" cy="495507"/>
              <wp:effectExtent l="0" t="0" r="13335" b="0"/>
              <wp:wrapNone/>
              <wp:docPr id="47" name="Group 47" descr="SPARC logo and OVW disclaimer">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microsoft.com/office/word/2010/wordprocessingGroup">
                  <wpg:wgp>
                    <wpg:cNvGrpSpPr/>
                    <wpg:grpSpPr>
                      <a:xfrm>
                        <a:off x="0" y="0"/>
                        <a:ext cx="6825961" cy="495507"/>
                        <a:chOff x="80006" y="81873"/>
                        <a:chExt cx="6825961" cy="493805"/>
                      </a:xfrm>
                    </wpg:grpSpPr>
                    <wps:wsp>
                      <wps:cNvPr id="48" name="Text Box 10" descr="This project was supported by Grant No. 2017-TA-AX-K074 awarded by the Office on Violence Against Women, U.S. Department of Justice. The opinions, findings, conclusions, and recommendations expressed in this publication/program/exhibition are those of the author(s) and do not necessarily reflect the views of the Department of Justice, Office on Violence Against Women. &#10;&#10;The Stalking Prevention, Awareness, and Resource Center (SPARC) address is 1000 Vermont Avenue NW, Suite 1010, Washington, DC 20005. SPARC's phone number is (202) 558-0040. SPARC's website is www.stalkingawareness.org. SPARC's Instagram, Twitter, and Facebook accounts are @FollowUsLegally. "/>
                      <wps:cNvSpPr txBox="1">
                        <a:spLocks noChangeArrowheads="1"/>
                      </wps:cNvSpPr>
                      <wps:spPr bwMode="auto">
                        <a:xfrm>
                          <a:off x="2070451" y="81873"/>
                          <a:ext cx="4835516" cy="493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3F0037" w14:textId="77777777" w:rsidR="002357B0" w:rsidRPr="0053077D" w:rsidRDefault="002357B0" w:rsidP="002357B0">
                            <w:pPr>
                              <w:spacing w:line="192" w:lineRule="auto"/>
                              <w:ind w:left="20" w:right="198"/>
                              <w:rPr>
                                <w:i/>
                                <w:sz w:val="14"/>
                              </w:rPr>
                            </w:pPr>
                            <w:r w:rsidRPr="0053077D">
                              <w:rPr>
                                <w:i/>
                                <w:sz w:val="16"/>
                                <w:lang w:val="es-419"/>
                              </w:rPr>
                              <w:t>Este proyecto ha sido financiado por el subsidio No. 15JOVW-22-GK-03986-MUMU</w:t>
                            </w:r>
                            <w:r>
                              <w:rPr>
                                <w:i/>
                                <w:sz w:val="16"/>
                                <w:lang w:val="es-419"/>
                              </w:rPr>
                              <w:t xml:space="preserve"> </w:t>
                            </w:r>
                            <w:r w:rsidRPr="0053077D">
                              <w:rPr>
                                <w:i/>
                                <w:sz w:val="16"/>
                                <w:lang w:val="es-419"/>
                              </w:rPr>
                              <w:t>otorgado por la oficina contra la Violencia a la Mujer, del Departamento de Justicia de los Estados Unidos. Las opiniones, hallazgos, conclusiones y recomendaciones expresadas en esta publicación, programa o exhibición pertenecen a sus autores/as y no reflejan necesariamente los puntos de vista del Departamento de Justicia, Oficina contra la Violencia a la Mujer.</w:t>
                            </w:r>
                          </w:p>
                          <w:p w14:paraId="1D8B0A0F" w14:textId="6DC80399" w:rsidR="002D3DBF" w:rsidRPr="00970411" w:rsidRDefault="002D3DBF" w:rsidP="002357B0">
                            <w:pPr>
                              <w:spacing w:after="0"/>
                              <w:jc w:val="both"/>
                              <w:rPr>
                                <w:i/>
                                <w:sz w:val="14"/>
                              </w:rPr>
                            </w:pPr>
                          </w:p>
                        </w:txbxContent>
                      </wps:txbx>
                      <wps:bodyPr rot="0" vert="horz" wrap="square" lIns="0" tIns="0" rIns="0" bIns="0" anchor="ctr" anchorCtr="0" upright="1">
                        <a:noAutofit/>
                      </wps:bodyPr>
                    </wps:wsp>
                    <pic:pic xmlns:pic="http://schemas.openxmlformats.org/drawingml/2006/picture">
                      <pic:nvPicPr>
                        <pic:cNvPr id="49" name="image4.jpeg"/>
                        <pic:cNvPicPr>
                          <a:picLocks noChangeAspect="1"/>
                        </pic:cNvPicPr>
                      </pic:nvPicPr>
                      <pic:blipFill rotWithShape="1">
                        <a:blip r:embed="rId1">
                          <a:extLst>
                            <a:ext uri="{28A0092B-C50C-407E-A947-70E740481C1C}">
                              <a14:useLocalDpi xmlns:a14="http://schemas.microsoft.com/office/drawing/2010/main" val="0"/>
                            </a:ext>
                          </a:extLst>
                        </a:blip>
                        <a:srcRect t="23567" b="30266"/>
                        <a:stretch/>
                      </pic:blipFill>
                      <pic:spPr>
                        <a:xfrm>
                          <a:off x="80006" y="98858"/>
                          <a:ext cx="1990168" cy="402911"/>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20653405" id="Group 47" o:spid="_x0000_s1027" alt="SPARC logo and OVW disclaimer" style="position:absolute;margin-left:-.85pt;margin-top:5.9pt;width:537.5pt;height:39pt;z-index:251680768;mso-position-horizontal-relative:margin;mso-width-relative:margin;mso-height-relative:margin" coordorigin="800,818" coordsize="68259,4938"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">
              <v:shapetype id="_x0000_t202" coordsize="21600,21600" o:spt="202" path="m,l,21600r21600,l21600,xe">
                <v:stroke joinstyle="miter"/>
                <v:path gradientshapeok="t" o:connecttype="rect"/>
              </v:shapetype>
              <v:shape id="Text Box 10" o:spid="_x0000_s1028" type="#_x0000_t202" alt="This project was supported by Grant No. 2017-TA-AX-K074 awarded by the Office on Violence Against Women, U.S. Department of Justice. The opinions, findings, conclusions, and recommendations expressed in this publication/program/exhibition are those of the author(s) and do not necessarily reflect the views of the Department of Justice, Office on Violence Against Women. &#10;&#10;The Stalking Prevention, Awareness, and Resource Center (SPARC) address is 1000 Vermont Avenue NW, Suite 1010, Washington, DC 20005. SPARC's phone number is (202) 558-0040. SPARC's website is www.stalkingawareness.org. SPARC's Instagram, Twitter, and Facebook accounts are @FollowUsLegally. " style="position:absolute;left:20704;top:818;width:48355;height:49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" filled="f" stroked="f">
                <v:textbox inset="0,0,0,0">
                  <w:txbxContent>
                    <w:p w14:paraId="2D3F0037" w14:textId="77777777" w:rsidR="002357B0" w:rsidRPr="0053077D" w:rsidRDefault="002357B0" w:rsidP="002357B0">
                      <w:pPr>
                        <w:spacing w:line="192" w:lineRule="auto"/>
                        <w:ind w:left="20" w:right="198"/>
                        <w:rPr>
                          <w:i/>
                          <w:sz w:val="14"/>
                        </w:rPr>
                      </w:pPr>
                      <w:r w:rsidRPr="0053077D">
                        <w:rPr>
                          <w:i/>
                          <w:sz w:val="16"/>
                          <w:lang w:val="es-419"/>
                        </w:rPr>
                        <w:t>Este proyecto ha sido financiado por el subsidio No. 15JOVW-22-GK-03986-MUMU</w:t>
                      </w:r>
                      <w:r>
                        <w:rPr>
                          <w:i/>
                          <w:sz w:val="16"/>
                          <w:lang w:val="es-419"/>
                        </w:rPr>
                        <w:t xml:space="preserve"> </w:t>
                      </w:r>
                      <w:r w:rsidRPr="0053077D">
                        <w:rPr>
                          <w:i/>
                          <w:sz w:val="16"/>
                          <w:lang w:val="es-419"/>
                        </w:rPr>
                        <w:t>otorgado por la oficina contra la Violencia a la Mujer, del Departamento de Justicia de los Estados Unidos. Las opiniones, hallazgos, conclusiones y recomendaciones expresadas en esta publicación, programa o exhibición pertenecen a sus autores/as y no reflejan necesariamente los puntos de vista del Departamento de Justicia, Oficina contra la Violencia a la Mujer.</w:t>
                      </w:r>
                    </w:p>
                    <w:p w14:paraId="1D8B0A0F" w14:textId="6DC80399" w:rsidR="002D3DBF" w:rsidRPr="00970411" w:rsidRDefault="002D3DBF" w:rsidP="002357B0">
                      <w:pPr>
                        <w:spacing w:after="0"/>
                        <w:jc w:val="both"/>
                        <w:rPr>
                          <w:i/>
                          <w:sz w:val="14"/>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4.jpeg" o:spid="_x0000_s1029" type="#_x0000_t75" style="position:absolute;left:800;top:988;width:19901;height:40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">
                <v:imagedata r:id="rId2" o:title="" croptop="15445f" cropbottom="19835f"/>
              </v:shape>
              <w10:wrap anchorx="margin"/>
            </v:group>
          </w:pict>
        </mc:Fallback>
      </mc:AlternateContent>
    </w:r>
  </w:p>
  <w:p w14:paraId="603F03AE" w14:textId="638D0B7F" w:rsidR="002D3DBF" w:rsidRPr="00E86081" w:rsidRDefault="002D3DBF" w:rsidP="009B7282"/>
  <w:p w14:paraId="62B096D0" w14:textId="34FEF92E" w:rsidR="003A6769" w:rsidRDefault="002D3DBF" w:rsidP="009B7282">
    <w:pPr>
      <w:pStyle w:val="Footer"/>
    </w:pPr>
    <w:r w:rsidRPr="00E86081">
      <w:rPr>
        <w:noProof/>
      </w:rPr>
      <mc:AlternateContent>
        <mc:Choice Requires="wpg">
          <w:drawing>
            <wp:anchor distT="0" distB="0" distL="114300" distR="114300" simplePos="0" relativeHeight="251682816" behindDoc="0" locked="0" layoutInCell="1" allowOverlap="1" wp14:anchorId="6C7D23E4" wp14:editId="4AE2F224">
              <wp:simplePos x="0" y="0"/>
              <wp:positionH relativeFrom="column">
                <wp:posOffset>5134981</wp:posOffset>
              </wp:positionH>
              <wp:positionV relativeFrom="paragraph">
                <wp:posOffset>139065</wp:posOffset>
              </wp:positionV>
              <wp:extent cx="655320" cy="182880"/>
              <wp:effectExtent l="0" t="0" r="0" b="7620"/>
              <wp:wrapNone/>
              <wp:docPr id="41" name="Group 41" descr="Blue and white logos for Instagram, Twitter, and Facebook">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microsoft.com/office/word/2010/wordprocessingGroup">
                  <wpg:wgp>
                    <wpg:cNvGrpSpPr/>
                    <wpg:grpSpPr>
                      <a:xfrm>
                        <a:off x="0" y="0"/>
                        <a:ext cx="655320" cy="182880"/>
                        <a:chOff x="0" y="0"/>
                        <a:chExt cx="655633" cy="182880"/>
                      </a:xfrm>
                    </wpg:grpSpPr>
                    <pic:pic xmlns:pic="http://schemas.openxmlformats.org/drawingml/2006/picture">
                      <pic:nvPicPr>
                        <pic:cNvPr id="10" name="image1.png"/>
                        <pic:cNvPicPr/>
                      </pic:nvPicPr>
                      <pic:blipFill>
                        <a:blip r:embed="rId3" cstate="print"/>
                        <a:stretch>
                          <a:fillRect/>
                        </a:stretch>
                      </pic:blipFill>
                      <pic:spPr>
                        <a:xfrm>
                          <a:off x="0" y="0"/>
                          <a:ext cx="184785" cy="182880"/>
                        </a:xfrm>
                        <a:prstGeom prst="rect">
                          <a:avLst/>
                        </a:prstGeom>
                      </pic:spPr>
                    </pic:pic>
                    <pic:pic xmlns:pic="http://schemas.openxmlformats.org/drawingml/2006/picture">
                      <pic:nvPicPr>
                        <pic:cNvPr id="11" name="image2.png"/>
                        <pic:cNvPicPr/>
                      </pic:nvPicPr>
                      <pic:blipFill>
                        <a:blip r:embed="rId4" cstate="print"/>
                        <a:stretch>
                          <a:fillRect/>
                        </a:stretch>
                      </pic:blipFill>
                      <pic:spPr>
                        <a:xfrm>
                          <a:off x="470848" y="0"/>
                          <a:ext cx="184785" cy="182880"/>
                        </a:xfrm>
                        <a:prstGeom prst="rect">
                          <a:avLst/>
                        </a:prstGeom>
                      </pic:spPr>
                    </pic:pic>
                    <pic:pic xmlns:pic="http://schemas.openxmlformats.org/drawingml/2006/picture">
                      <pic:nvPicPr>
                        <pic:cNvPr id="12" name="image3.png"/>
                        <pic:cNvPicPr/>
                      </pic:nvPicPr>
                      <pic:blipFill>
                        <a:blip r:embed="rId5" cstate="print"/>
                        <a:stretch>
                          <a:fillRect/>
                        </a:stretch>
                      </pic:blipFill>
                      <pic:spPr>
                        <a:xfrm>
                          <a:off x="245660" y="0"/>
                          <a:ext cx="181610" cy="182880"/>
                        </a:xfrm>
                        <a:prstGeom prst="rect">
                          <a:avLst/>
                        </a:prstGeom>
                      </pic:spPr>
                    </pic:pic>
                  </wpg:wg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50FB3B8B" id="Group 41" o:spid="_x0000_s1026" alt="Blue and white logos for Instagram, Twitter, and Facebook" style="position:absolute;margin-left:404.35pt;margin-top:10.95pt;width:51.6pt;height:14.4pt;z-index:251682816" coordsize="6556,182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">
              <v:shape id="image1.png" o:spid="_x0000_s1027" type="#_x0000_t75" style="position:absolute;width:1847;height:18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">
                <v:imagedata r:id="rId6" o:title=""/>
              </v:shape>
              <v:shape id="image2.png" o:spid="_x0000_s1028" type="#_x0000_t75" style="position:absolute;left:4708;width:1848;height:18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">
                <v:imagedata r:id="rId7" o:title=""/>
              </v:shape>
              <v:shape id="image3.png" o:spid="_x0000_s1029" type="#_x0000_t75" style="position:absolute;left:2456;width:1816;height:18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">
                <v:imagedata r:id="rId8" o:title=""/>
              </v:shape>
            </v:group>
          </w:pict>
        </mc:Fallback>
      </mc:AlternateContent>
    </w:r>
    <w:r w:rsidRPr="00E86081">
      <w:rPr>
        <w:noProof/>
      </w:rPr>
      <mc:AlternateContent>
        <mc:Choice Requires="wps">
          <w:drawing>
            <wp:anchor distT="0" distB="0" distL="114300" distR="114300" simplePos="0" relativeHeight="251683840" behindDoc="1" locked="0" layoutInCell="1" allowOverlap="1" wp14:anchorId="29931FB0" wp14:editId="6E45078F">
              <wp:simplePos x="0" y="0"/>
              <wp:positionH relativeFrom="margin">
                <wp:posOffset>-238125</wp:posOffset>
              </wp:positionH>
              <wp:positionV relativeFrom="paragraph">
                <wp:posOffset>66675</wp:posOffset>
              </wp:positionV>
              <wp:extent cx="7315200" cy="318135"/>
              <wp:effectExtent l="0" t="0" r="19050" b="24765"/>
              <wp:wrapNone/>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318135"/>
                      </a:xfrm>
                      <a:prstGeom prst="rect">
                        <a:avLst/>
                      </a:prstGeom>
                      <a:solidFill>
                        <a:srgbClr val="002D5D"/>
                      </a:solidFill>
                      <a:ln w="9525">
                        <a:solidFill>
                          <a:srgbClr val="002D5D"/>
                        </a:solidFill>
                        <a:miter lim="800000"/>
                        <a:headEnd/>
                        <a:tailEnd/>
                      </a:ln>
                    </wps:spPr>
                    <wps:txbx>
                      <w:txbxContent>
                        <w:p w14:paraId="5B943841" w14:textId="37516119" w:rsidR="002D3DBF" w:rsidRPr="00E86081" w:rsidRDefault="002D3DBF" w:rsidP="00970411">
                          <w:pPr>
                            <w:spacing w:after="0"/>
                            <w:ind w:right="1680"/>
                            <w:jc w:val="center"/>
                          </w:pPr>
                          <w:r w:rsidRPr="00E86081">
                            <w:rPr>
                              <w:lang w:val="en"/>
                            </w:rPr>
                            <w:t xml:space="preserve">info@stalkingawareness.org  |  StalkingAwareness.org  |  </w:t>
                          </w:r>
                          <w:r w:rsidRPr="00E86081">
                            <w:t>@FollowUsLegally</w:t>
                          </w:r>
                        </w:p>
                      </w:txbxContent>
                    </wps:txbx>
                    <wps:bodyPr rot="0" vert="horz" wrap="square" lIns="91440" tIns="0" rIns="91440" bIns="0" anchor="ctr" anchorCtr="0">
                      <a:noAutofit/>
                    </wps:bodyPr>
                  </wps:wsp>
                </a:graphicData>
              </a:graphic>
              <wp14:sizeRelV relativeFrom="margin">
                <wp14:pctHeight>0</wp14:pctHeight>
              </wp14:sizeRelV>
            </wp:anchor>
          </w:drawing>
        </mc:Choice>
        <mc:Fallback>
          <w:pict>
            <v:shape w14:anchorId="29931FB0" id="Text Box 2" o:spid="_x0000_s1030" type="#_x0000_t202" style="position:absolute;margin-left:-18.75pt;margin-top:5.25pt;width:8in;height:25.05pt;z-index:-25163264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" fillcolor="#002d5d" strokecolor="#002d5d">
              <v:textbox inset=",0,,0">
                <w:txbxContent>
                  <w:p w14:paraId="5B943841" w14:textId="37516119" w:rsidR="002D3DBF" w:rsidRPr="00E86081" w:rsidRDefault="002D3DBF" w:rsidP="00970411">
                    <w:pPr>
                      <w:spacing w:after="0"/>
                      <w:ind w:right="1680"/>
                      <w:jc w:val="center"/>
                    </w:pPr>
                    <w:r w:rsidRPr="00E86081">
                      <w:rPr>
                        <w:lang w:val="en"/>
                      </w:rPr>
                      <w:t xml:space="preserve">info@stalkingawareness.org  |  StalkingAwareness.org  |  </w:t>
                    </w:r>
                    <w:r w:rsidRPr="00E86081">
                      <w:t>@FollowUsLegally</w:t>
                    </w:r>
                  </w:p>
                </w:txbxContent>
              </v:textbox>
              <w10:wrap anchorx="margin"/>
            </v:shape>
          </w:pict>
        </mc:Fallback>
      </mc:AlternateContent>
    </w:r>
    <w:bookmarkEnd w:id="5"/>
    <w:bookmarkEnd w:id="6"/>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6A4575" w14:textId="77777777" w:rsidR="007E78F1" w:rsidRDefault="007E78F1" w:rsidP="009B7282">
      <w:r>
        <w:separator/>
      </w:r>
    </w:p>
  </w:footnote>
  <w:footnote w:type="continuationSeparator" w:id="0">
    <w:p w14:paraId="1E604009" w14:textId="77777777" w:rsidR="007E78F1" w:rsidRDefault="007E78F1" w:rsidP="009B7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9AB43A" w14:textId="3E97E9A0" w:rsidR="003A6769" w:rsidRPr="00A1497B" w:rsidRDefault="00D5351D" w:rsidP="009B7282">
    <w:pPr>
      <w:pStyle w:val="Header"/>
    </w:pPr>
    <w:bookmarkStart w:id="3" w:name="_Hlk117670149"/>
    <w:bookmarkStart w:id="4" w:name="_Hlk117670150"/>
    <w:r>
      <w:rPr>
        <w:noProof/>
      </w:rPr>
      <mc:AlternateContent>
        <mc:Choice Requires="wps">
          <w:drawing>
            <wp:anchor distT="0" distB="0" distL="114300" distR="114300" simplePos="0" relativeHeight="251678720" behindDoc="1" locked="0" layoutInCell="1" allowOverlap="1" wp14:anchorId="0CEEE28E" wp14:editId="59BE0334">
              <wp:simplePos x="0" y="0"/>
              <wp:positionH relativeFrom="page">
                <wp:posOffset>3632200</wp:posOffset>
              </wp:positionH>
              <wp:positionV relativeFrom="topMargin">
                <wp:posOffset>414867</wp:posOffset>
              </wp:positionV>
              <wp:extent cx="3725333" cy="1033145"/>
              <wp:effectExtent l="0" t="0" r="8890" b="14605"/>
              <wp:wrapNone/>
              <wp:docPr id="8"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5333" cy="1033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50CED1" w14:textId="74C989C6" w:rsidR="00200ED7" w:rsidRPr="00CF0A5A" w:rsidRDefault="00346A1C" w:rsidP="00CF0A5A">
                          <w:pPr>
                            <w:spacing w:before="64" w:line="216" w:lineRule="auto"/>
                            <w:ind w:left="14"/>
                            <w:rPr>
                              <w:rFonts w:ascii="Brandon Grotesque Black" w:hAnsi="Brandon Grotesque Black"/>
                              <w:color w:val="FFFFFF"/>
                              <w:sz w:val="44"/>
                            </w:rPr>
                          </w:pPr>
                          <w:r>
                            <w:rPr>
                              <w:rFonts w:ascii="Brandon Grotesque Black" w:hAnsi="Brandon Grotesque Black"/>
                              <w:color w:val="FFFFFF"/>
                              <w:sz w:val="44"/>
                            </w:rPr>
                            <w:t>CARTA AL/A LA DIRECTOR/A 2024</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0CEEE28E" id="_x0000_t202" coordsize="21600,21600" o:spt="202" path="m,l,21600r21600,l21600,xe">
              <v:stroke joinstyle="miter"/>
              <v:path gradientshapeok="t" o:connecttype="rect"/>
            </v:shapetype>
            <v:shape id="Text Box 23" o:spid="_x0000_s1026" type="#_x0000_t202" style="position:absolute;margin-left:286pt;margin-top:32.65pt;width:293.35pt;height:81.35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" filled="f" stroked="f">
              <v:textbox inset="0,0,0,0">
                <w:txbxContent>
                  <w:p w14:paraId="5C50CED1" w14:textId="74C989C6" w:rsidR="00200ED7" w:rsidRPr="00CF0A5A" w:rsidRDefault="00346A1C" w:rsidP="00CF0A5A">
                    <w:pPr>
                      <w:spacing w:before="64" w:line="216" w:lineRule="auto"/>
                      <w:ind w:left="14"/>
                      <w:rPr>
                        <w:rFonts w:ascii="Brandon Grotesque Black" w:hAnsi="Brandon Grotesque Black"/>
                        <w:color w:val="FFFFFF"/>
                        <w:sz w:val="44"/>
                      </w:rPr>
                    </w:pPr>
                    <w:r>
                      <w:rPr>
                        <w:rFonts w:ascii="Brandon Grotesque Black" w:hAnsi="Brandon Grotesque Black"/>
                        <w:color w:val="FFFFFF"/>
                        <w:sz w:val="44"/>
                      </w:rPr>
                      <w:t>CARTA AL/A LA DIRECTOR/A 2024</w:t>
                    </w:r>
                  </w:p>
                </w:txbxContent>
              </v:textbox>
              <w10:wrap anchorx="page" anchory="margin"/>
            </v:shape>
          </w:pict>
        </mc:Fallback>
      </mc:AlternateContent>
    </w:r>
    <w:r w:rsidR="002357B0">
      <w:rPr>
        <w:noProof/>
      </w:rPr>
      <w:drawing>
        <wp:anchor distT="0" distB="0" distL="114300" distR="114300" simplePos="0" relativeHeight="251685888" behindDoc="0" locked="0" layoutInCell="1" allowOverlap="1" wp14:anchorId="0F2FD078" wp14:editId="18FB478A">
          <wp:simplePos x="0" y="0"/>
          <wp:positionH relativeFrom="column">
            <wp:posOffset>101438</wp:posOffset>
          </wp:positionH>
          <wp:positionV relativeFrom="paragraph">
            <wp:posOffset>-88265</wp:posOffset>
          </wp:positionV>
          <wp:extent cx="2891790" cy="1111250"/>
          <wp:effectExtent l="0" t="0" r="3810" b="0"/>
          <wp:wrapTight wrapText="bothSides">
            <wp:wrapPolygon edited="0">
              <wp:start x="285" y="0"/>
              <wp:lineTo x="0" y="741"/>
              <wp:lineTo x="0" y="20366"/>
              <wp:lineTo x="285" y="21106"/>
              <wp:lineTo x="21059" y="21106"/>
              <wp:lineTo x="21344" y="21106"/>
              <wp:lineTo x="21486" y="19625"/>
              <wp:lineTo x="21486" y="1111"/>
              <wp:lineTo x="21059" y="0"/>
              <wp:lineTo x="285"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0TH ANNUAL (2).png"/>
                  <pic:cNvPicPr/>
                </pic:nvPicPr>
                <pic:blipFill rotWithShape="1">
                  <a:blip r:embed="rId1">
                    <a:extLst>
                      <a:ext uri="{28A0092B-C50C-407E-A947-70E740481C1C}">
                        <a14:useLocalDpi xmlns:a14="http://schemas.microsoft.com/office/drawing/2010/main" val="0"/>
                      </a:ext>
                    </a:extLst>
                  </a:blip>
                  <a:srcRect l="2946" t="60311" r="1915" b="3094"/>
                  <a:stretch/>
                </pic:blipFill>
                <pic:spPr bwMode="auto">
                  <a:xfrm>
                    <a:off x="0" y="0"/>
                    <a:ext cx="2891790" cy="11112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00ED7" w:rsidRPr="00200ED7">
      <w:rPr>
        <w:noProof/>
      </w:rPr>
      <mc:AlternateContent>
        <mc:Choice Requires="wps">
          <w:drawing>
            <wp:anchor distT="0" distB="0" distL="114300" distR="114300" simplePos="0" relativeHeight="251675648" behindDoc="1" locked="0" layoutInCell="1" allowOverlap="1" wp14:anchorId="661C9122" wp14:editId="164372F0">
              <wp:simplePos x="0" y="0"/>
              <wp:positionH relativeFrom="margin">
                <wp:align>center</wp:align>
              </wp:positionH>
              <wp:positionV relativeFrom="page">
                <wp:posOffset>228600</wp:posOffset>
              </wp:positionV>
              <wp:extent cx="7196328" cy="1371600"/>
              <wp:effectExtent l="0" t="0" r="24130" b="19050"/>
              <wp:wrapNone/>
              <wp:docPr id="4" name="Rectangle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196328" cy="1371600"/>
                      </a:xfrm>
                      <a:prstGeom prst="rect">
                        <a:avLst/>
                      </a:prstGeom>
                      <a:solidFill>
                        <a:srgbClr val="002D5D"/>
                      </a:solidFill>
                      <a:ln>
                        <a:solidFill>
                          <a:srgbClr val="002D5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049982F" id="Rectangle 4" o:spid="_x0000_s1026" style="position:absolute;margin-left:0;margin-top:18pt;width:566.65pt;height:108pt;z-index:-251640832;visibility:visible;mso-wrap-style:square;mso-width-percent:0;mso-wrap-distance-left:9pt;mso-wrap-distance-top:0;mso-wrap-distance-right:9pt;mso-wrap-distance-bottom:0;mso-position-horizontal:center;mso-position-horizontal-relative:margin;mso-position-vertical:absolute;mso-position-vertical-relative:page;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" fillcolor="#002d5d" strokecolor="#002d5d" strokeweight="1pt">
              <w10:wrap anchorx="margin" anchory="page"/>
            </v:rect>
          </w:pict>
        </mc:Fallback>
      </mc:AlternateContent>
    </w:r>
  </w:p>
  <w:bookmarkEnd w:id="3"/>
  <w:bookmarkEnd w:id="4"/>
  <w:p w14:paraId="5000DA61" w14:textId="77777777" w:rsidR="003A6769" w:rsidRDefault="003A6769" w:rsidP="009B72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721FDC"/>
    <w:multiLevelType w:val="hybridMultilevel"/>
    <w:tmpl w:val="E9D05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C370BE"/>
    <w:multiLevelType w:val="hybridMultilevel"/>
    <w:tmpl w:val="01BA9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6D1541"/>
    <w:multiLevelType w:val="hybridMultilevel"/>
    <w:tmpl w:val="261EA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166B05"/>
    <w:multiLevelType w:val="hybridMultilevel"/>
    <w:tmpl w:val="940AB0C2"/>
    <w:lvl w:ilvl="0" w:tplc="79869D2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495087"/>
    <w:multiLevelType w:val="hybridMultilevel"/>
    <w:tmpl w:val="32E62A88"/>
    <w:lvl w:ilvl="0" w:tplc="7F20895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900"/>
    <w:rsid w:val="00024368"/>
    <w:rsid w:val="000260F6"/>
    <w:rsid w:val="00042993"/>
    <w:rsid w:val="00051811"/>
    <w:rsid w:val="0006728F"/>
    <w:rsid w:val="00080955"/>
    <w:rsid w:val="00082449"/>
    <w:rsid w:val="00087658"/>
    <w:rsid w:val="000D1272"/>
    <w:rsid w:val="000F02CD"/>
    <w:rsid w:val="001162CA"/>
    <w:rsid w:val="00117E81"/>
    <w:rsid w:val="00127C85"/>
    <w:rsid w:val="00131C2E"/>
    <w:rsid w:val="00134A3E"/>
    <w:rsid w:val="001410F0"/>
    <w:rsid w:val="00150F29"/>
    <w:rsid w:val="00166CBE"/>
    <w:rsid w:val="00167A24"/>
    <w:rsid w:val="001D5019"/>
    <w:rsid w:val="001E2F67"/>
    <w:rsid w:val="00200ED7"/>
    <w:rsid w:val="00212603"/>
    <w:rsid w:val="00235109"/>
    <w:rsid w:val="002357B0"/>
    <w:rsid w:val="00262EC0"/>
    <w:rsid w:val="00276B72"/>
    <w:rsid w:val="002A254D"/>
    <w:rsid w:val="002A3387"/>
    <w:rsid w:val="002D2FEC"/>
    <w:rsid w:val="002D3DBF"/>
    <w:rsid w:val="00307371"/>
    <w:rsid w:val="00346A1C"/>
    <w:rsid w:val="00351ADC"/>
    <w:rsid w:val="003615CE"/>
    <w:rsid w:val="003639C2"/>
    <w:rsid w:val="00387C72"/>
    <w:rsid w:val="003A6769"/>
    <w:rsid w:val="003E7B35"/>
    <w:rsid w:val="003F5BA9"/>
    <w:rsid w:val="00413CF2"/>
    <w:rsid w:val="00415454"/>
    <w:rsid w:val="00416E0C"/>
    <w:rsid w:val="00443F76"/>
    <w:rsid w:val="004702F6"/>
    <w:rsid w:val="00496FC7"/>
    <w:rsid w:val="004A1AB1"/>
    <w:rsid w:val="004F0900"/>
    <w:rsid w:val="00512656"/>
    <w:rsid w:val="005205E5"/>
    <w:rsid w:val="00540889"/>
    <w:rsid w:val="00552FF3"/>
    <w:rsid w:val="0055672E"/>
    <w:rsid w:val="0056321A"/>
    <w:rsid w:val="00573BA9"/>
    <w:rsid w:val="005818A8"/>
    <w:rsid w:val="005A55ED"/>
    <w:rsid w:val="005C0986"/>
    <w:rsid w:val="006007A4"/>
    <w:rsid w:val="00611A15"/>
    <w:rsid w:val="006127E5"/>
    <w:rsid w:val="00617EFA"/>
    <w:rsid w:val="006231D5"/>
    <w:rsid w:val="006305D8"/>
    <w:rsid w:val="0065252C"/>
    <w:rsid w:val="00654700"/>
    <w:rsid w:val="006550A6"/>
    <w:rsid w:val="006603DB"/>
    <w:rsid w:val="006813A0"/>
    <w:rsid w:val="006A63DD"/>
    <w:rsid w:val="006D1994"/>
    <w:rsid w:val="00716247"/>
    <w:rsid w:val="007341F5"/>
    <w:rsid w:val="00747C9C"/>
    <w:rsid w:val="007523F8"/>
    <w:rsid w:val="007557F1"/>
    <w:rsid w:val="007A5623"/>
    <w:rsid w:val="007E175D"/>
    <w:rsid w:val="007E78F1"/>
    <w:rsid w:val="007F3923"/>
    <w:rsid w:val="00803DF0"/>
    <w:rsid w:val="00837204"/>
    <w:rsid w:val="008403DC"/>
    <w:rsid w:val="008734C8"/>
    <w:rsid w:val="00892E1A"/>
    <w:rsid w:val="00896577"/>
    <w:rsid w:val="008B5614"/>
    <w:rsid w:val="008C60E5"/>
    <w:rsid w:val="008D13F9"/>
    <w:rsid w:val="008F781D"/>
    <w:rsid w:val="00900ADC"/>
    <w:rsid w:val="009215EA"/>
    <w:rsid w:val="009318E6"/>
    <w:rsid w:val="009524E7"/>
    <w:rsid w:val="00953A9B"/>
    <w:rsid w:val="00964255"/>
    <w:rsid w:val="0096672C"/>
    <w:rsid w:val="00967033"/>
    <w:rsid w:val="00970411"/>
    <w:rsid w:val="00997C1B"/>
    <w:rsid w:val="009B7282"/>
    <w:rsid w:val="009C568F"/>
    <w:rsid w:val="009F0585"/>
    <w:rsid w:val="00A14DFC"/>
    <w:rsid w:val="00A76FFB"/>
    <w:rsid w:val="00A92E54"/>
    <w:rsid w:val="00AB06DD"/>
    <w:rsid w:val="00AB5B58"/>
    <w:rsid w:val="00AC326E"/>
    <w:rsid w:val="00B057EC"/>
    <w:rsid w:val="00B12FFF"/>
    <w:rsid w:val="00B20FF1"/>
    <w:rsid w:val="00B26B2A"/>
    <w:rsid w:val="00B3105F"/>
    <w:rsid w:val="00B34862"/>
    <w:rsid w:val="00B47D07"/>
    <w:rsid w:val="00C16C0A"/>
    <w:rsid w:val="00C43B7F"/>
    <w:rsid w:val="00C624B6"/>
    <w:rsid w:val="00C83E73"/>
    <w:rsid w:val="00C87345"/>
    <w:rsid w:val="00C93A12"/>
    <w:rsid w:val="00CF0A5A"/>
    <w:rsid w:val="00D07BBD"/>
    <w:rsid w:val="00D343BD"/>
    <w:rsid w:val="00D35660"/>
    <w:rsid w:val="00D36D16"/>
    <w:rsid w:val="00D37920"/>
    <w:rsid w:val="00D44D71"/>
    <w:rsid w:val="00D52458"/>
    <w:rsid w:val="00D5351D"/>
    <w:rsid w:val="00D7062A"/>
    <w:rsid w:val="00DC12B0"/>
    <w:rsid w:val="00DC254E"/>
    <w:rsid w:val="00DE2DEF"/>
    <w:rsid w:val="00DF1123"/>
    <w:rsid w:val="00DF6693"/>
    <w:rsid w:val="00E00B6E"/>
    <w:rsid w:val="00E128BF"/>
    <w:rsid w:val="00E15C28"/>
    <w:rsid w:val="00E2251D"/>
    <w:rsid w:val="00E2272D"/>
    <w:rsid w:val="00E33EA1"/>
    <w:rsid w:val="00E37E9C"/>
    <w:rsid w:val="00E87051"/>
    <w:rsid w:val="00E9795A"/>
    <w:rsid w:val="00EC30DD"/>
    <w:rsid w:val="00ED47D5"/>
    <w:rsid w:val="00F11A77"/>
    <w:rsid w:val="00F50A3E"/>
    <w:rsid w:val="00F56C7D"/>
    <w:rsid w:val="00F73C1B"/>
    <w:rsid w:val="00F8511A"/>
    <w:rsid w:val="00FB14B6"/>
    <w:rsid w:val="00FC0C6E"/>
    <w:rsid w:val="00FC5C39"/>
    <w:rsid w:val="00FD6AAC"/>
    <w:rsid w:val="00FF13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8B754F"/>
  <w15:chartTrackingRefBased/>
  <w15:docId w15:val="{21E000EB-16FE-4E83-B8D4-348D6C185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7282"/>
    <w:pPr>
      <w:spacing w:line="240" w:lineRule="auto"/>
    </w:pPr>
    <w:rPr>
      <w:rFonts w:ascii="Brandon Grotesque Light" w:hAnsi="Brandon Grotesque Light"/>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0900"/>
    <w:pPr>
      <w:tabs>
        <w:tab w:val="center" w:pos="4680"/>
        <w:tab w:val="right" w:pos="9360"/>
      </w:tabs>
      <w:spacing w:after="0"/>
    </w:pPr>
  </w:style>
  <w:style w:type="character" w:customStyle="1" w:styleId="HeaderChar">
    <w:name w:val="Header Char"/>
    <w:basedOn w:val="DefaultParagraphFont"/>
    <w:link w:val="Header"/>
    <w:uiPriority w:val="99"/>
    <w:rsid w:val="004F0900"/>
  </w:style>
  <w:style w:type="paragraph" w:styleId="Footer">
    <w:name w:val="footer"/>
    <w:basedOn w:val="Normal"/>
    <w:link w:val="FooterChar"/>
    <w:uiPriority w:val="99"/>
    <w:unhideWhenUsed/>
    <w:rsid w:val="004F0900"/>
    <w:pPr>
      <w:tabs>
        <w:tab w:val="center" w:pos="4680"/>
        <w:tab w:val="right" w:pos="9360"/>
      </w:tabs>
      <w:spacing w:after="0"/>
    </w:pPr>
  </w:style>
  <w:style w:type="character" w:customStyle="1" w:styleId="FooterChar">
    <w:name w:val="Footer Char"/>
    <w:basedOn w:val="DefaultParagraphFont"/>
    <w:link w:val="Footer"/>
    <w:uiPriority w:val="99"/>
    <w:rsid w:val="004F0900"/>
  </w:style>
  <w:style w:type="paragraph" w:styleId="EndnoteText">
    <w:name w:val="endnote text"/>
    <w:basedOn w:val="Normal"/>
    <w:link w:val="EndnoteTextChar"/>
    <w:uiPriority w:val="99"/>
    <w:semiHidden/>
    <w:unhideWhenUsed/>
    <w:rsid w:val="00AC326E"/>
    <w:pPr>
      <w:spacing w:after="0"/>
    </w:pPr>
    <w:rPr>
      <w:sz w:val="20"/>
      <w:szCs w:val="20"/>
    </w:rPr>
  </w:style>
  <w:style w:type="character" w:customStyle="1" w:styleId="EndnoteTextChar">
    <w:name w:val="Endnote Text Char"/>
    <w:basedOn w:val="DefaultParagraphFont"/>
    <w:link w:val="EndnoteText"/>
    <w:uiPriority w:val="99"/>
    <w:semiHidden/>
    <w:rsid w:val="00AC326E"/>
    <w:rPr>
      <w:sz w:val="20"/>
      <w:szCs w:val="20"/>
    </w:rPr>
  </w:style>
  <w:style w:type="character" w:styleId="EndnoteReference">
    <w:name w:val="endnote reference"/>
    <w:basedOn w:val="DefaultParagraphFont"/>
    <w:uiPriority w:val="99"/>
    <w:semiHidden/>
    <w:unhideWhenUsed/>
    <w:rsid w:val="00AC326E"/>
    <w:rPr>
      <w:vertAlign w:val="superscript"/>
    </w:rPr>
  </w:style>
  <w:style w:type="paragraph" w:styleId="ListParagraph">
    <w:name w:val="List Paragraph"/>
    <w:basedOn w:val="Normal"/>
    <w:uiPriority w:val="34"/>
    <w:qFormat/>
    <w:rsid w:val="00F50A3E"/>
    <w:pPr>
      <w:ind w:left="720"/>
      <w:contextualSpacing/>
    </w:pPr>
  </w:style>
  <w:style w:type="character" w:styleId="Hyperlink">
    <w:name w:val="Hyperlink"/>
    <w:basedOn w:val="DefaultParagraphFont"/>
    <w:uiPriority w:val="99"/>
    <w:unhideWhenUsed/>
    <w:rsid w:val="009215EA"/>
    <w:rPr>
      <w:color w:val="0563C1" w:themeColor="hyperlink"/>
      <w:u w:val="single"/>
    </w:rPr>
  </w:style>
  <w:style w:type="character" w:styleId="UnresolvedMention">
    <w:name w:val="Unresolved Mention"/>
    <w:basedOn w:val="DefaultParagraphFont"/>
    <w:uiPriority w:val="99"/>
    <w:semiHidden/>
    <w:unhideWhenUsed/>
    <w:rsid w:val="009215EA"/>
    <w:rPr>
      <w:color w:val="605E5C"/>
      <w:shd w:val="clear" w:color="auto" w:fill="E1DFDD"/>
    </w:rPr>
  </w:style>
  <w:style w:type="character" w:styleId="CommentReference">
    <w:name w:val="annotation reference"/>
    <w:basedOn w:val="DefaultParagraphFont"/>
    <w:uiPriority w:val="99"/>
    <w:semiHidden/>
    <w:unhideWhenUsed/>
    <w:rsid w:val="006305D8"/>
    <w:rPr>
      <w:sz w:val="16"/>
      <w:szCs w:val="16"/>
    </w:rPr>
  </w:style>
  <w:style w:type="paragraph" w:styleId="CommentText">
    <w:name w:val="annotation text"/>
    <w:basedOn w:val="Normal"/>
    <w:link w:val="CommentTextChar"/>
    <w:uiPriority w:val="99"/>
    <w:semiHidden/>
    <w:unhideWhenUsed/>
    <w:rsid w:val="006305D8"/>
    <w:rPr>
      <w:sz w:val="20"/>
      <w:szCs w:val="20"/>
    </w:rPr>
  </w:style>
  <w:style w:type="character" w:customStyle="1" w:styleId="CommentTextChar">
    <w:name w:val="Comment Text Char"/>
    <w:basedOn w:val="DefaultParagraphFont"/>
    <w:link w:val="CommentText"/>
    <w:uiPriority w:val="99"/>
    <w:semiHidden/>
    <w:rsid w:val="006305D8"/>
    <w:rPr>
      <w:sz w:val="20"/>
      <w:szCs w:val="20"/>
    </w:rPr>
  </w:style>
  <w:style w:type="paragraph" w:styleId="CommentSubject">
    <w:name w:val="annotation subject"/>
    <w:basedOn w:val="CommentText"/>
    <w:next w:val="CommentText"/>
    <w:link w:val="CommentSubjectChar"/>
    <w:uiPriority w:val="99"/>
    <w:semiHidden/>
    <w:unhideWhenUsed/>
    <w:rsid w:val="006305D8"/>
    <w:rPr>
      <w:b/>
      <w:bCs/>
    </w:rPr>
  </w:style>
  <w:style w:type="character" w:customStyle="1" w:styleId="CommentSubjectChar">
    <w:name w:val="Comment Subject Char"/>
    <w:basedOn w:val="CommentTextChar"/>
    <w:link w:val="CommentSubject"/>
    <w:uiPriority w:val="99"/>
    <w:semiHidden/>
    <w:rsid w:val="006305D8"/>
    <w:rPr>
      <w:b/>
      <w:bCs/>
      <w:sz w:val="20"/>
      <w:szCs w:val="20"/>
    </w:rPr>
  </w:style>
  <w:style w:type="paragraph" w:styleId="BalloonText">
    <w:name w:val="Balloon Text"/>
    <w:basedOn w:val="Normal"/>
    <w:link w:val="BalloonTextChar"/>
    <w:uiPriority w:val="99"/>
    <w:semiHidden/>
    <w:unhideWhenUsed/>
    <w:rsid w:val="006305D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05D8"/>
    <w:rPr>
      <w:rFonts w:ascii="Segoe UI" w:hAnsi="Segoe UI" w:cs="Segoe UI"/>
      <w:sz w:val="18"/>
      <w:szCs w:val="18"/>
    </w:rPr>
  </w:style>
  <w:style w:type="paragraph" w:customStyle="1" w:styleId="04xlpa">
    <w:name w:val="_04xlpa"/>
    <w:basedOn w:val="Normal"/>
    <w:rsid w:val="00E87051"/>
    <w:pPr>
      <w:spacing w:before="100" w:beforeAutospacing="1" w:after="100" w:afterAutospacing="1"/>
    </w:pPr>
    <w:rPr>
      <w:rFonts w:ascii="Times New Roman" w:eastAsia="Times New Roman" w:hAnsi="Times New Roman" w:cs="Times New Roman"/>
    </w:rPr>
  </w:style>
  <w:style w:type="character" w:customStyle="1" w:styleId="jsgrdq">
    <w:name w:val="jsgrdq"/>
    <w:basedOn w:val="DefaultParagraphFont"/>
    <w:rsid w:val="00E87051"/>
  </w:style>
  <w:style w:type="paragraph" w:styleId="Revision">
    <w:name w:val="Revision"/>
    <w:hidden/>
    <w:uiPriority w:val="99"/>
    <w:semiHidden/>
    <w:rsid w:val="00117E81"/>
    <w:pPr>
      <w:spacing w:after="0" w:line="240" w:lineRule="auto"/>
    </w:pPr>
  </w:style>
  <w:style w:type="paragraph" w:styleId="Title">
    <w:name w:val="Title"/>
    <w:basedOn w:val="Normal"/>
    <w:next w:val="Normal"/>
    <w:link w:val="TitleChar"/>
    <w:uiPriority w:val="10"/>
    <w:qFormat/>
    <w:rsid w:val="009B7282"/>
    <w:pPr>
      <w:spacing w:after="0" w:line="216" w:lineRule="auto"/>
      <w:ind w:left="14"/>
    </w:pPr>
    <w:rPr>
      <w:rFonts w:ascii="Brandon Grotesque Bold" w:hAnsi="Brandon Grotesque Bold"/>
      <w:color w:val="FFFFFF"/>
      <w:spacing w:val="-9"/>
      <w:w w:val="95"/>
      <w:sz w:val="48"/>
    </w:rPr>
  </w:style>
  <w:style w:type="character" w:customStyle="1" w:styleId="TitleChar">
    <w:name w:val="Title Char"/>
    <w:basedOn w:val="DefaultParagraphFont"/>
    <w:link w:val="Title"/>
    <w:uiPriority w:val="10"/>
    <w:rsid w:val="009B7282"/>
    <w:rPr>
      <w:rFonts w:ascii="Brandon Grotesque Bold" w:hAnsi="Brandon Grotesque Bold"/>
      <w:color w:val="FFFFFF"/>
      <w:spacing w:val="-9"/>
      <w:w w:val="95"/>
      <w:sz w:val="48"/>
    </w:rPr>
  </w:style>
  <w:style w:type="character" w:styleId="Emphasis">
    <w:name w:val="Emphasis"/>
    <w:uiPriority w:val="20"/>
    <w:qFormat/>
    <w:rsid w:val="009B7282"/>
    <w:rPr>
      <w:rFonts w:ascii="Brandon Grotesque Black" w:hAnsi="Brandon Grotesque Blac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735470">
      <w:bodyDiv w:val="1"/>
      <w:marLeft w:val="0"/>
      <w:marRight w:val="0"/>
      <w:marTop w:val="0"/>
      <w:marBottom w:val="0"/>
      <w:divBdr>
        <w:top w:val="none" w:sz="0" w:space="0" w:color="auto"/>
        <w:left w:val="none" w:sz="0" w:space="0" w:color="auto"/>
        <w:bottom w:val="none" w:sz="0" w:space="0" w:color="auto"/>
        <w:right w:val="none" w:sz="0" w:space="0" w:color="auto"/>
      </w:divBdr>
    </w:div>
    <w:div w:id="303586286">
      <w:bodyDiv w:val="1"/>
      <w:marLeft w:val="0"/>
      <w:marRight w:val="0"/>
      <w:marTop w:val="0"/>
      <w:marBottom w:val="0"/>
      <w:divBdr>
        <w:top w:val="none" w:sz="0" w:space="0" w:color="auto"/>
        <w:left w:val="none" w:sz="0" w:space="0" w:color="auto"/>
        <w:bottom w:val="none" w:sz="0" w:space="0" w:color="auto"/>
        <w:right w:val="none" w:sz="0" w:space="0" w:color="auto"/>
      </w:divBdr>
    </w:div>
    <w:div w:id="672293391">
      <w:bodyDiv w:val="1"/>
      <w:marLeft w:val="0"/>
      <w:marRight w:val="0"/>
      <w:marTop w:val="0"/>
      <w:marBottom w:val="0"/>
      <w:divBdr>
        <w:top w:val="none" w:sz="0" w:space="0" w:color="auto"/>
        <w:left w:val="none" w:sz="0" w:space="0" w:color="auto"/>
        <w:bottom w:val="none" w:sz="0" w:space="0" w:color="auto"/>
        <w:right w:val="none" w:sz="0" w:space="0" w:color="auto"/>
      </w:divBdr>
    </w:div>
    <w:div w:id="889415036">
      <w:bodyDiv w:val="1"/>
      <w:marLeft w:val="0"/>
      <w:marRight w:val="0"/>
      <w:marTop w:val="0"/>
      <w:marBottom w:val="0"/>
      <w:divBdr>
        <w:top w:val="none" w:sz="0" w:space="0" w:color="auto"/>
        <w:left w:val="none" w:sz="0" w:space="0" w:color="auto"/>
        <w:bottom w:val="none" w:sz="0" w:space="0" w:color="auto"/>
        <w:right w:val="none" w:sz="0" w:space="0" w:color="auto"/>
      </w:divBdr>
    </w:div>
    <w:div w:id="2012102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alkingawareness.org/stalking-awareness-month-2024-spanish/"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talkingawareness.org/" TargetMode="External"/></Relationships>
</file>

<file path=word/_rels/footer1.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image" Target="media/image4.png"/><Relationship Id="rId7" Type="http://schemas.openxmlformats.org/officeDocument/2006/relationships/image" Target="media/image9.png"/><Relationship Id="rId2" Type="http://schemas.openxmlformats.org/officeDocument/2006/relationships/image" Target="media/image3.jpeg"/><Relationship Id="rId1" Type="http://schemas.openxmlformats.org/officeDocument/2006/relationships/image" Target="media/image2.jpg"/><Relationship Id="rId6" Type="http://schemas.openxmlformats.org/officeDocument/2006/relationships/image" Target="media/image8.png"/><Relationship Id="rId5" Type="http://schemas.openxmlformats.org/officeDocument/2006/relationships/image" Target="media/image6.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64515B-6548-4CB3-998F-2FE9B35B3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667</Words>
  <Characters>3393</Characters>
  <Application>Microsoft Office Word</Application>
  <DocSecurity>0</DocSecurity>
  <Lines>53</Lines>
  <Paragraphs>33</Paragraphs>
  <ScaleCrop>false</ScaleCrop>
  <HeadingPairs>
    <vt:vector size="2" baseType="variant">
      <vt:variant>
        <vt:lpstr>Title</vt:lpstr>
      </vt:variant>
      <vt:variant>
        <vt:i4>1</vt:i4>
      </vt:variant>
    </vt:vector>
  </HeadingPairs>
  <TitlesOfParts>
    <vt:vector size="1" baseType="lpstr">
      <vt:lpstr>2024 NSAM Carta al/a la Director/a</vt:lpstr>
    </vt:vector>
  </TitlesOfParts>
  <Company/>
  <LinksUpToDate>false</LinksUpToDate>
  <CharactersWithSpaces>4027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 NSAM Carta al/a la Director/a</dc:title>
  <dc:subject/>
  <dc:creator>Stalking Prevention Awareness and Resource Center</dc:creator>
  <cp:keywords/>
  <dc:description/>
  <cp:lastModifiedBy>Julia Holtemeyer</cp:lastModifiedBy>
  <cp:revision>4</cp:revision>
  <dcterms:created xsi:type="dcterms:W3CDTF">2023-11-03T16:56:00Z</dcterms:created>
  <dcterms:modified xsi:type="dcterms:W3CDTF">2023-11-03T17:02:00Z</dcterms:modified>
</cp:coreProperties>
</file>